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F6" w:rsidRPr="008755D8" w:rsidRDefault="00D46CF6" w:rsidP="00D46CF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№ 2</w:t>
      </w:r>
    </w:p>
    <w:p w:rsidR="00D46CF6" w:rsidRPr="008755D8" w:rsidRDefault="00D46CF6" w:rsidP="00D46CF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Положению об особенностях выдвижения и регистрации </w:t>
      </w:r>
    </w:p>
    <w:p w:rsidR="00D46CF6" w:rsidRPr="008755D8" w:rsidRDefault="00D46CF6" w:rsidP="00D46CF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кандидатов в депутаты Парламента Республики Молдова</w:t>
      </w:r>
    </w:p>
    <w:p w:rsidR="00D46CF6" w:rsidRPr="00DF7277" w:rsidRDefault="00D46CF6" w:rsidP="00D46CF6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12"/>
          <w:szCs w:val="24"/>
          <w:lang w:eastAsia="ru-RU"/>
        </w:rPr>
      </w:pPr>
    </w:p>
    <w:p w:rsidR="00D46CF6" w:rsidRPr="008755D8" w:rsidRDefault="00D46CF6" w:rsidP="00D46CF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________</w:t>
      </w:r>
    </w:p>
    <w:p w:rsidR="00D46CF6" w:rsidRPr="008755D8" w:rsidRDefault="00D46CF6" w:rsidP="00D46CF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CF6" w:rsidRPr="008755D8" w:rsidRDefault="00D46CF6" w:rsidP="00D46CF6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__ ___________ 20__ г.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</w:t>
      </w:r>
      <w:r w:rsidR="001B2EE7">
        <w:rPr>
          <w:rFonts w:ascii="Times New Roman" w:eastAsia="Times New Roman" w:hAnsi="Times New Roman"/>
          <w:sz w:val="24"/>
          <w:szCs w:val="24"/>
          <w:lang w:val="en-GB" w:eastAsia="ru-RU"/>
        </w:rPr>
        <w:t>____________________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1B2EE7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                                       </w:t>
      </w:r>
    </w:p>
    <w:p w:rsidR="00D46CF6" w:rsidRPr="008755D8" w:rsidRDefault="00D46CF6" w:rsidP="00D46CF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(день, месяц, год)                                                                                                                                 (название населенного пункта)</w:t>
      </w:r>
    </w:p>
    <w:p w:rsidR="00D46CF6" w:rsidRPr="008755D8" w:rsidRDefault="00D46CF6" w:rsidP="00D46CF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6CF6" w:rsidRPr="008755D8" w:rsidRDefault="00D46CF6" w:rsidP="00D46CF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6CF6" w:rsidRPr="008755D8" w:rsidRDefault="00D46CF6" w:rsidP="00D46CF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lang w:eastAsia="ru-RU"/>
        </w:rPr>
        <w:t>Об образовании Комиссии по приему и проверке</w:t>
      </w: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D46CF6" w:rsidRPr="008755D8" w:rsidRDefault="00D46CF6" w:rsidP="00D46CF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документов, представленных для регистрации инициативных групп и</w:t>
      </w:r>
    </w:p>
    <w:p w:rsidR="00D46CF6" w:rsidRPr="008755D8" w:rsidRDefault="00D46CF6" w:rsidP="00D46CF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кандидатов</w:t>
      </w:r>
      <w:r w:rsidRPr="008755D8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в депутаты Парламента Республики Молдова</w:t>
      </w:r>
    </w:p>
    <w:p w:rsidR="00D46CF6" w:rsidRPr="008755D8" w:rsidRDefault="00D46CF6" w:rsidP="00D46CF6">
      <w:pPr>
        <w:tabs>
          <w:tab w:val="left" w:pos="598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по одномандатному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избирательному </w:t>
      </w:r>
      <w:r w:rsidRPr="008755D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округу ___________________ № ___</w:t>
      </w:r>
    </w:p>
    <w:p w:rsidR="00D46CF6" w:rsidRPr="008755D8" w:rsidRDefault="00D46CF6" w:rsidP="00D46CF6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6CF6" w:rsidRPr="008755D8" w:rsidRDefault="00D46CF6" w:rsidP="00D46CF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На основании ст. 49, ст. 85, ст. 86 и ст. 87 Кодекса о выборах № 1381-XIII от 21 ноября 1997 года, Положения об особенностях выдвижения и регистрации кандидатов в депутаты Парламента Республики Молдова, утвержденного постановлением Центральной избирательной комиссии,</w:t>
      </w:r>
    </w:p>
    <w:p w:rsidR="00D46CF6" w:rsidRPr="008755D8" w:rsidRDefault="00D46CF6" w:rsidP="00D46C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РАСПОРЯЖАЮСЬ:</w:t>
      </w:r>
    </w:p>
    <w:p w:rsidR="00D46CF6" w:rsidRPr="008755D8" w:rsidRDefault="00D46CF6" w:rsidP="00D46CF6">
      <w:pPr>
        <w:numPr>
          <w:ilvl w:val="0"/>
          <w:numId w:val="1"/>
        </w:numPr>
        <w:spacing w:after="0" w:line="240" w:lineRule="auto"/>
        <w:ind w:left="0" w:firstLine="70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Образовать Комиссию 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приему и проверке документов (далее – </w:t>
      </w:r>
      <w:r w:rsidRPr="008755D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Комиссия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представленных для регистрации инициативных групп и кандидатов в депутаты Парламента Республики Молдова по одномандатному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избирательному 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округу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в следующем составе</w:t>
      </w:r>
      <w:r w:rsidRPr="008755D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6CF6" w:rsidRPr="00DF7277" w:rsidRDefault="00D46CF6" w:rsidP="00D46CF6">
      <w:pPr>
        <w:tabs>
          <w:tab w:val="left" w:pos="270"/>
        </w:tabs>
        <w:spacing w:after="0" w:line="240" w:lineRule="auto"/>
        <w:ind w:left="270" w:firstLine="709"/>
        <w:jc w:val="both"/>
        <w:rPr>
          <w:rFonts w:ascii="Times New Roman" w:eastAsia="Times New Roman" w:hAnsi="Times New Roman"/>
          <w:sz w:val="16"/>
          <w:szCs w:val="24"/>
          <w:shd w:val="clear" w:color="auto" w:fill="FFFFFF"/>
          <w:lang w:eastAsia="ru-RU"/>
        </w:rPr>
      </w:pPr>
    </w:p>
    <w:p w:rsidR="00D46CF6" w:rsidRPr="008755D8" w:rsidRDefault="00D46CF6" w:rsidP="00D46CF6">
      <w:pPr>
        <w:numPr>
          <w:ilvl w:val="0"/>
          <w:numId w:val="2"/>
        </w:numPr>
        <w:shd w:val="clear" w:color="auto" w:fill="FFFFFF"/>
        <w:tabs>
          <w:tab w:val="left" w:pos="990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_________________, председатель;</w:t>
      </w:r>
    </w:p>
    <w:p w:rsidR="00D46CF6" w:rsidRPr="008755D8" w:rsidRDefault="00D46CF6" w:rsidP="00D46CF6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i/>
          <w:sz w:val="16"/>
          <w:szCs w:val="16"/>
          <w:lang w:eastAsia="zh-CN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(фамилия и имя)</w:t>
      </w:r>
    </w:p>
    <w:p w:rsidR="00D46CF6" w:rsidRPr="008755D8" w:rsidRDefault="00D46CF6" w:rsidP="00D46CF6">
      <w:pPr>
        <w:numPr>
          <w:ilvl w:val="0"/>
          <w:numId w:val="2"/>
        </w:numPr>
        <w:shd w:val="clear" w:color="auto" w:fill="FFFFFF"/>
        <w:tabs>
          <w:tab w:val="left" w:pos="990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_________________, член;</w:t>
      </w:r>
    </w:p>
    <w:p w:rsidR="00D46CF6" w:rsidRPr="008755D8" w:rsidRDefault="00D46CF6" w:rsidP="00D46CF6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i/>
          <w:sz w:val="16"/>
          <w:szCs w:val="16"/>
          <w:lang w:eastAsia="zh-CN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(фамилия и имя)</w:t>
      </w:r>
    </w:p>
    <w:p w:rsidR="00D46CF6" w:rsidRPr="008755D8" w:rsidRDefault="00D46CF6" w:rsidP="00D46CF6">
      <w:pPr>
        <w:numPr>
          <w:ilvl w:val="0"/>
          <w:numId w:val="2"/>
        </w:numPr>
        <w:shd w:val="clear" w:color="auto" w:fill="FFFFFF"/>
        <w:tabs>
          <w:tab w:val="left" w:pos="990"/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_________________, член.</w:t>
      </w:r>
    </w:p>
    <w:p w:rsidR="00D46CF6" w:rsidRPr="008755D8" w:rsidRDefault="00D46CF6" w:rsidP="00D46CF6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i/>
          <w:sz w:val="16"/>
          <w:szCs w:val="16"/>
          <w:lang w:eastAsia="zh-CN"/>
        </w:rPr>
      </w:pPr>
      <w:r w:rsidRPr="008755D8">
        <w:rPr>
          <w:rFonts w:ascii="Times New Roman" w:eastAsia="Times New Roman" w:hAnsi="Times New Roman"/>
          <w:i/>
          <w:sz w:val="16"/>
          <w:szCs w:val="16"/>
          <w:lang w:eastAsia="zh-CN"/>
        </w:rPr>
        <w:t>(фамилия и имя)</w:t>
      </w:r>
    </w:p>
    <w:p w:rsidR="00D46CF6" w:rsidRPr="008755D8" w:rsidRDefault="00D46CF6" w:rsidP="00D46CF6">
      <w:pPr>
        <w:shd w:val="clear" w:color="auto" w:fill="FFFFFF"/>
        <w:tabs>
          <w:tab w:val="left" w:pos="990"/>
          <w:tab w:val="left" w:pos="117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6CF6" w:rsidRPr="008755D8" w:rsidRDefault="00D46CF6" w:rsidP="00D46CF6">
      <w:pPr>
        <w:numPr>
          <w:ilvl w:val="0"/>
          <w:numId w:val="1"/>
        </w:numPr>
        <w:shd w:val="clear" w:color="auto" w:fill="FFFFFF"/>
        <w:spacing w:after="0" w:line="240" w:lineRule="auto"/>
        <w:ind w:left="0" w:right="-3"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Прием документов, представленных для регистрации инициативных групп и кандидатов в депутаты Парламента Республики Молдова, осуществить в соответствии с положениями постановления Окружного избирательного совета №</w:t>
      </w:r>
      <w:r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___ от ___ _______ 20___ года «Об установлении места и времени приема документов, необходимых для регистрации инициативных групп и кандидатов в депутаты Парламента Республики Молдова по одномандатному избирательному округу 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__________________ №____»</w:t>
      </w:r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, а также на основании актов приема-передачи, составленных и подписанных делегированными членами</w:t>
      </w:r>
      <w:proofErr w:type="gramEnd"/>
      <w:r w:rsidRPr="008755D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Комиссии и субъектами, имеющими право представлять документы</w:t>
      </w: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>.</w:t>
      </w:r>
    </w:p>
    <w:p w:rsidR="00D46CF6" w:rsidRPr="008755D8" w:rsidRDefault="00D46CF6" w:rsidP="00D46CF6">
      <w:pPr>
        <w:shd w:val="clear" w:color="auto" w:fill="FFFFFF"/>
        <w:tabs>
          <w:tab w:val="left" w:pos="270"/>
        </w:tabs>
        <w:spacing w:after="0" w:line="240" w:lineRule="auto"/>
        <w:ind w:left="270" w:right="-3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6CF6" w:rsidRPr="008755D8" w:rsidRDefault="00D46CF6" w:rsidP="00D46CF6">
      <w:pPr>
        <w:numPr>
          <w:ilvl w:val="0"/>
          <w:numId w:val="1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Из числа членов Комиссии образовать _</w:t>
      </w:r>
      <w:r w:rsidRPr="008755D8">
        <w:rPr>
          <w:rStyle w:val="FootnoteReference"/>
          <w:rFonts w:ascii="Times New Roman" w:eastAsia="Times New Roman" w:hAnsi="Times New Roman"/>
          <w:sz w:val="24"/>
          <w:szCs w:val="24"/>
          <w:lang w:eastAsia="zh-CN"/>
        </w:rPr>
        <w:footnoteReference w:id="1"/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рабочие группы, отвечающие за проверку документов, представленных для регистрации </w:t>
      </w:r>
      <w:r w:rsidRPr="008755D8">
        <w:rPr>
          <w:rFonts w:ascii="Times New Roman" w:eastAsia="Times New Roman" w:hAnsi="Times New Roman"/>
          <w:bCs/>
          <w:sz w:val="24"/>
          <w:szCs w:val="24"/>
          <w:lang w:eastAsia="zh-CN"/>
        </w:rPr>
        <w:t>кандидатов в депутаты Парламента Республики,</w:t>
      </w:r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 xml:space="preserve"> и назначить руководителей этих гру</w:t>
      </w:r>
      <w:proofErr w:type="gramStart"/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пп в сл</w:t>
      </w:r>
      <w:proofErr w:type="gramEnd"/>
      <w:r w:rsidRPr="008755D8">
        <w:rPr>
          <w:rFonts w:ascii="Times New Roman" w:eastAsia="Times New Roman" w:hAnsi="Times New Roman"/>
          <w:sz w:val="24"/>
          <w:szCs w:val="24"/>
          <w:lang w:eastAsia="zh-CN"/>
        </w:rPr>
        <w:t>едующем порядке:</w:t>
      </w:r>
    </w:p>
    <w:p w:rsidR="00D46CF6" w:rsidRPr="008755D8" w:rsidRDefault="00D46CF6" w:rsidP="00D46CF6">
      <w:pPr>
        <w:shd w:val="clear" w:color="auto" w:fill="FFFFFF"/>
        <w:tabs>
          <w:tab w:val="left" w:pos="998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095"/>
      </w:tblGrid>
      <w:tr w:rsidR="00D46CF6" w:rsidRPr="008755D8" w:rsidTr="00F842C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46CF6" w:rsidRPr="008755D8" w:rsidTr="00F842C1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группа № 1</w:t>
            </w:r>
          </w:p>
        </w:tc>
      </w:tr>
      <w:tr w:rsidR="00D46CF6" w:rsidRPr="008755D8" w:rsidTr="00F842C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</w:tr>
      <w:tr w:rsidR="00D46CF6" w:rsidRPr="008755D8" w:rsidTr="00F842C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D46CF6" w:rsidRPr="008755D8" w:rsidTr="00F842C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D46CF6" w:rsidRPr="008755D8" w:rsidTr="00F842C1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группа № 2</w:t>
            </w:r>
          </w:p>
        </w:tc>
      </w:tr>
      <w:tr w:rsidR="00D46CF6" w:rsidRPr="008755D8" w:rsidTr="00F842C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</w:tr>
      <w:tr w:rsidR="00D46CF6" w:rsidRPr="008755D8" w:rsidTr="00F842C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  <w:tr w:rsidR="00D46CF6" w:rsidRPr="008755D8" w:rsidTr="00F842C1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F6" w:rsidRPr="008755D8" w:rsidRDefault="00D46CF6" w:rsidP="00F842C1">
            <w:pPr>
              <w:tabs>
                <w:tab w:val="left" w:pos="998"/>
                <w:tab w:val="left" w:pos="8222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</w:t>
            </w:r>
          </w:p>
        </w:tc>
      </w:tr>
    </w:tbl>
    <w:p w:rsidR="001B2EE7" w:rsidRDefault="001B2EE7" w:rsidP="00D46CF6">
      <w:pPr>
        <w:shd w:val="clear" w:color="auto" w:fill="FFFFFF"/>
        <w:tabs>
          <w:tab w:val="left" w:pos="270"/>
        </w:tabs>
        <w:spacing w:after="0" w:line="240" w:lineRule="auto"/>
        <w:ind w:right="-3"/>
        <w:jc w:val="both"/>
        <w:rPr>
          <w:lang w:val="en-GB"/>
        </w:rPr>
      </w:pPr>
      <w:r>
        <w:rPr>
          <w:lang w:val="en-GB"/>
        </w:rPr>
        <w:t xml:space="preserve">            __________________________</w:t>
      </w:r>
      <w:r>
        <w:rPr>
          <w:lang w:val="en-GB"/>
        </w:rPr>
        <w:tab/>
      </w:r>
    </w:p>
    <w:p w:rsidR="00D46CF6" w:rsidRPr="001B2EE7" w:rsidRDefault="001B2EE7" w:rsidP="001B2EE7">
      <w:pPr>
        <w:pStyle w:val="ListParagraph"/>
        <w:shd w:val="clear" w:color="auto" w:fill="FFFFFF"/>
        <w:tabs>
          <w:tab w:val="left" w:pos="270"/>
        </w:tabs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i/>
          <w:sz w:val="16"/>
          <w:szCs w:val="16"/>
          <w:lang w:val="en-GB" w:eastAsia="zh-CN"/>
        </w:rPr>
        <w:t>*</w:t>
      </w:r>
      <w:bookmarkStart w:id="0" w:name="_GoBack"/>
      <w:bookmarkEnd w:id="0"/>
      <w:r w:rsidRPr="001B2EE7">
        <w:rPr>
          <w:rFonts w:ascii="Times New Roman" w:eastAsia="Times New Roman" w:hAnsi="Times New Roman"/>
          <w:i/>
          <w:sz w:val="16"/>
          <w:szCs w:val="16"/>
          <w:lang w:eastAsia="zh-CN"/>
        </w:rPr>
        <w:t>количество образованных инициативных групп</w:t>
      </w:r>
    </w:p>
    <w:p w:rsidR="00D46CF6" w:rsidRPr="008755D8" w:rsidRDefault="00D46CF6" w:rsidP="00D46CF6">
      <w:pPr>
        <w:numPr>
          <w:ilvl w:val="0"/>
          <w:numId w:val="1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755D8">
        <w:rPr>
          <w:rFonts w:ascii="Times New Roman" w:eastAsia="Times New Roman" w:hAnsi="Times New Roman"/>
          <w:sz w:val="24"/>
          <w:szCs w:val="24"/>
        </w:rPr>
        <w:t>Председателю Комиссии принять решение о распределении рабочим группам зарегистрированных комплектов документов, а координаторам рабочих групп обеспечить организацию процесса проверки комплекта документов, распределенного для проверки, ежедневный отчет о распределении на проверку дел, содержащих подписные листы, подготовку пояснительных записок и разработку проектов постановлений ОИС по результатам проверки.</w:t>
      </w:r>
    </w:p>
    <w:p w:rsidR="00D46CF6" w:rsidRPr="008755D8" w:rsidRDefault="00D46CF6" w:rsidP="00D46CF6">
      <w:pPr>
        <w:numPr>
          <w:ilvl w:val="0"/>
          <w:numId w:val="1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Обязать членов рабочих групп подписать декларации о конфиденциальности в отношении защиты персональных данных в соответствии с положениями действующего законодательства</w:t>
      </w:r>
    </w:p>
    <w:p w:rsidR="00D46CF6" w:rsidRPr="008755D8" w:rsidRDefault="00D46CF6" w:rsidP="00D46CF6">
      <w:pPr>
        <w:numPr>
          <w:ilvl w:val="0"/>
          <w:numId w:val="1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Процедуру жеребьевки для определения очередности приема представленных документов провести в соответствии с Положением о процедурах жеребьевки, утвержденным постановлением ЦИК № 1729 от 3 июля 2018 года, с последующими изменениями и дополнениями.</w:t>
      </w:r>
    </w:p>
    <w:p w:rsidR="00D46CF6" w:rsidRPr="008755D8" w:rsidRDefault="00D46CF6" w:rsidP="00D46CF6">
      <w:pPr>
        <w:numPr>
          <w:ilvl w:val="0"/>
          <w:numId w:val="1"/>
        </w:numPr>
        <w:shd w:val="clear" w:color="auto" w:fill="FFFFFF"/>
        <w:spacing w:after="0" w:line="240" w:lineRule="auto"/>
        <w:ind w:left="0" w:right="-3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</w:pPr>
      <w:r w:rsidRPr="008755D8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 Настоящее распоряжение довести до сведения координаторов и членов групп, назначенных лиц и до сведения общественности.</w:t>
      </w:r>
    </w:p>
    <w:p w:rsidR="00D46CF6" w:rsidRPr="008755D8" w:rsidRDefault="00D46CF6" w:rsidP="00D46CF6">
      <w:pPr>
        <w:spacing w:before="120" w:after="0" w:line="259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CF6" w:rsidRPr="008755D8" w:rsidRDefault="00D46CF6" w:rsidP="00D46C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55D8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</w:t>
      </w:r>
    </w:p>
    <w:p w:rsidR="00D46CF6" w:rsidRPr="001B2EE7" w:rsidRDefault="001B2EE7" w:rsidP="00D46C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окружного избирательного совета</w:t>
      </w:r>
      <w:r w:rsidR="00D46CF6" w:rsidRPr="008755D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46CF6" w:rsidRPr="001B2EE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_________________</w:t>
      </w:r>
      <w:r w:rsidR="00D46CF6" w:rsidRPr="001B2E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___________________</w:t>
      </w:r>
      <w:r w:rsidR="00D46CF6" w:rsidRPr="001B2E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D46CF6" w:rsidRPr="00D46CF6" w:rsidRDefault="00D46CF6" w:rsidP="00D46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</w:t>
      </w:r>
      <w:r w:rsidR="001B2EE7" w:rsidRPr="001B2E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1B2E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(подпись)          </w:t>
      </w:r>
      <w:r w:rsidRPr="001B2EE7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</w:t>
      </w:r>
      <w:r w:rsidRPr="008755D8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(фамилия, имя)</w:t>
      </w:r>
    </w:p>
    <w:p w:rsidR="00D46CF6" w:rsidRPr="008755D8" w:rsidRDefault="00D46CF6" w:rsidP="00D46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CF6" w:rsidRPr="008755D8" w:rsidRDefault="00D46CF6" w:rsidP="00D46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CF6" w:rsidRPr="008755D8" w:rsidRDefault="00D46CF6" w:rsidP="00D46C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6CF6" w:rsidRDefault="00D46CF6"/>
    <w:sectPr w:rsidR="00D46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61" w:rsidRDefault="006F5861" w:rsidP="00D46CF6">
      <w:pPr>
        <w:spacing w:after="0" w:line="240" w:lineRule="auto"/>
      </w:pPr>
      <w:r>
        <w:separator/>
      </w:r>
    </w:p>
  </w:endnote>
  <w:endnote w:type="continuationSeparator" w:id="0">
    <w:p w:rsidR="006F5861" w:rsidRDefault="006F5861" w:rsidP="00D4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61" w:rsidRDefault="006F5861" w:rsidP="00D46CF6">
      <w:pPr>
        <w:spacing w:after="0" w:line="240" w:lineRule="auto"/>
      </w:pPr>
      <w:r>
        <w:separator/>
      </w:r>
    </w:p>
  </w:footnote>
  <w:footnote w:type="continuationSeparator" w:id="0">
    <w:p w:rsidR="006F5861" w:rsidRDefault="006F5861" w:rsidP="00D46CF6">
      <w:pPr>
        <w:spacing w:after="0" w:line="240" w:lineRule="auto"/>
      </w:pPr>
      <w:r>
        <w:continuationSeparator/>
      </w:r>
    </w:p>
  </w:footnote>
  <w:footnote w:id="1">
    <w:p w:rsidR="001B2EE7" w:rsidRPr="001B2EE7" w:rsidRDefault="001B2EE7" w:rsidP="00D46CF6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979"/>
    <w:multiLevelType w:val="hybridMultilevel"/>
    <w:tmpl w:val="743C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6"/>
    <w:rsid w:val="001B2EE7"/>
    <w:rsid w:val="006F5861"/>
    <w:rsid w:val="008951A2"/>
    <w:rsid w:val="00D4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6C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CF6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46C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6C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CF6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46C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2018-09-28T05:38:00Z</dcterms:created>
  <dcterms:modified xsi:type="dcterms:W3CDTF">2018-09-28T06:21:00Z</dcterms:modified>
</cp:coreProperties>
</file>